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9582" w14:textId="1B418BD1" w:rsidR="00BA43F9" w:rsidRPr="00BA43F9" w:rsidRDefault="00A55D2F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A55D2F">
        <w:rPr>
          <w:rFonts w:ascii="Verdana" w:eastAsia="Kozuka Gothic Pro B" w:hAnsi="Verdana"/>
          <w:bCs/>
        </w:rPr>
        <w:t>20</w:t>
      </w:r>
      <w:r w:rsidR="00BA43F9" w:rsidRPr="00A55D2F">
        <w:rPr>
          <w:rFonts w:ascii="Verdana" w:eastAsia="Kozuka Gothic Pro B" w:hAnsi="Verdana"/>
          <w:bCs/>
        </w:rPr>
        <w:t xml:space="preserve">. </w:t>
      </w:r>
      <w:r w:rsidR="00763B1D" w:rsidRPr="00A55D2F">
        <w:rPr>
          <w:rFonts w:ascii="Verdana" w:eastAsia="Kozuka Gothic Pro B" w:hAnsi="Verdana"/>
          <w:bCs/>
        </w:rPr>
        <w:t>August</w:t>
      </w:r>
      <w:r w:rsidR="00BA43F9" w:rsidRPr="00A55D2F">
        <w:rPr>
          <w:rFonts w:ascii="Verdana" w:eastAsia="Kozuka Gothic Pro B" w:hAnsi="Verdana"/>
          <w:bCs/>
        </w:rPr>
        <w:t xml:space="preserve"> 20</w:t>
      </w:r>
      <w:r w:rsidR="00763B1D" w:rsidRPr="00A55D2F">
        <w:rPr>
          <w:rFonts w:ascii="Verdana" w:eastAsia="Kozuka Gothic Pro B" w:hAnsi="Verdana"/>
          <w:bCs/>
        </w:rPr>
        <w:t>24</w:t>
      </w:r>
    </w:p>
    <w:p w14:paraId="6ED76B80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5943EE15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1E117AB7" w14:textId="1CD61350" w:rsidR="001B23BA" w:rsidRPr="007A4D3E" w:rsidRDefault="0037259B" w:rsidP="00763B1D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 w:rsidRPr="00A55D2F">
        <w:rPr>
          <w:rFonts w:ascii="Verdana" w:hAnsi="Verdana"/>
          <w:b/>
          <w:sz w:val="32"/>
          <w:szCs w:val="32"/>
        </w:rPr>
        <w:t xml:space="preserve">Kulinarische </w:t>
      </w:r>
      <w:r w:rsidR="00A55D2F" w:rsidRPr="00A55D2F">
        <w:rPr>
          <w:rFonts w:ascii="Verdana" w:hAnsi="Verdana"/>
          <w:b/>
          <w:sz w:val="32"/>
          <w:szCs w:val="32"/>
        </w:rPr>
        <w:t>und akustische Erlebniswelten</w:t>
      </w:r>
      <w:r w:rsidRPr="00A55D2F">
        <w:rPr>
          <w:rFonts w:ascii="Verdana" w:hAnsi="Verdana"/>
          <w:b/>
          <w:sz w:val="32"/>
          <w:szCs w:val="32"/>
        </w:rPr>
        <w:t xml:space="preserve"> beim 2. </w:t>
      </w:r>
      <w:r w:rsidR="00763B1D" w:rsidRPr="00A55D2F">
        <w:rPr>
          <w:rFonts w:ascii="Verdana" w:hAnsi="Verdana"/>
          <w:b/>
          <w:sz w:val="32"/>
          <w:szCs w:val="32"/>
        </w:rPr>
        <w:t>Sommer-Street-Food</w:t>
      </w:r>
      <w:r w:rsidRPr="00A55D2F">
        <w:rPr>
          <w:rFonts w:ascii="Verdana" w:hAnsi="Verdana"/>
          <w:b/>
          <w:sz w:val="32"/>
          <w:szCs w:val="32"/>
        </w:rPr>
        <w:t>-Markt</w:t>
      </w:r>
      <w:r w:rsidR="00763B1D" w:rsidRPr="00A55D2F">
        <w:rPr>
          <w:rFonts w:ascii="Verdana" w:hAnsi="Verdana"/>
          <w:b/>
          <w:sz w:val="32"/>
          <w:szCs w:val="32"/>
        </w:rPr>
        <w:t xml:space="preserve"> in Oberstaufen</w:t>
      </w:r>
    </w:p>
    <w:p w14:paraId="1F9D8537" w14:textId="31976E6F" w:rsidR="004C1571" w:rsidRPr="00A27B9A" w:rsidRDefault="00763B1D" w:rsidP="00763B1D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Gemeinsam mit den Street-Food-Profis von Boa Vista Events lädt Oberstaufen Tourismus am Wochenende von Freitag, 30. August, bis Sonntag, 1. September</w:t>
      </w:r>
      <w:r w:rsidR="00010DB2">
        <w:rPr>
          <w:rFonts w:ascii="Verdana" w:eastAsia="Kozuka Gothic Pro B" w:hAnsi="Verdana"/>
          <w:b/>
        </w:rPr>
        <w:t>,</w:t>
      </w:r>
      <w:r>
        <w:rPr>
          <w:rFonts w:ascii="Verdana" w:eastAsia="Kozuka Gothic Pro B" w:hAnsi="Verdana"/>
          <w:b/>
        </w:rPr>
        <w:t xml:space="preserve"> zum </w:t>
      </w:r>
      <w:r w:rsidR="004F6D71" w:rsidRPr="004F6D71">
        <w:rPr>
          <w:rFonts w:ascii="Verdana" w:eastAsia="Kozuka Gothic Pro B" w:hAnsi="Verdana"/>
          <w:b/>
        </w:rPr>
        <w:t>2. Sommer-Street-Food-Markt</w:t>
      </w:r>
      <w:r>
        <w:rPr>
          <w:rFonts w:ascii="Verdana" w:eastAsia="Kozuka Gothic Pro B" w:hAnsi="Verdana"/>
          <w:b/>
        </w:rPr>
        <w:t xml:space="preserve"> am Marienplatz ein. Die </w:t>
      </w:r>
      <w:r w:rsidR="0037259B">
        <w:rPr>
          <w:rFonts w:ascii="Verdana" w:eastAsia="Kozuka Gothic Pro B" w:hAnsi="Verdana"/>
          <w:b/>
        </w:rPr>
        <w:t xml:space="preserve">große </w:t>
      </w:r>
      <w:r>
        <w:rPr>
          <w:rFonts w:ascii="Verdana" w:eastAsia="Kozuka Gothic Pro B" w:hAnsi="Verdana"/>
          <w:b/>
        </w:rPr>
        <w:t xml:space="preserve">internationale Schlemmerei wird untermalt </w:t>
      </w:r>
      <w:r w:rsidR="0037259B">
        <w:rPr>
          <w:rFonts w:ascii="Verdana" w:eastAsia="Kozuka Gothic Pro B" w:hAnsi="Verdana"/>
          <w:b/>
        </w:rPr>
        <w:t>von</w:t>
      </w:r>
      <w:r>
        <w:rPr>
          <w:rFonts w:ascii="Verdana" w:eastAsia="Kozuka Gothic Pro B" w:hAnsi="Verdana"/>
          <w:b/>
        </w:rPr>
        <w:t xml:space="preserve"> einem musikalischen Rahmenprogramm.</w:t>
      </w:r>
    </w:p>
    <w:p w14:paraId="10AB1727" w14:textId="77777777" w:rsidR="00A55D2F" w:rsidRDefault="005C3D16" w:rsidP="00763B1D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Ausgewählte Street-Food-Künstler </w:t>
      </w:r>
      <w:r w:rsidR="00763B1D">
        <w:rPr>
          <w:rFonts w:ascii="Verdana" w:eastAsia="Kozuka Gothic Pro L" w:hAnsi="Verdana"/>
        </w:rPr>
        <w:t>schick</w:t>
      </w:r>
      <w:r>
        <w:rPr>
          <w:rFonts w:ascii="Verdana" w:eastAsia="Kozuka Gothic Pro L" w:hAnsi="Verdana"/>
        </w:rPr>
        <w:t>en</w:t>
      </w:r>
      <w:r w:rsidR="00763B1D">
        <w:rPr>
          <w:rFonts w:ascii="Verdana" w:eastAsia="Kozuka Gothic Pro L" w:hAnsi="Verdana"/>
        </w:rPr>
        <w:t xml:space="preserve"> die Besucher auf eine kulinarische </w:t>
      </w:r>
      <w:r w:rsidR="00BC0252">
        <w:rPr>
          <w:rFonts w:ascii="Verdana" w:eastAsia="Kozuka Gothic Pro L" w:hAnsi="Verdana"/>
        </w:rPr>
        <w:t>Entdeckungsreise</w:t>
      </w:r>
      <w:r w:rsidR="00763B1D">
        <w:rPr>
          <w:rFonts w:ascii="Verdana" w:eastAsia="Kozuka Gothic Pro L" w:hAnsi="Verdana"/>
        </w:rPr>
        <w:t>:</w:t>
      </w:r>
      <w:r w:rsidR="00BC0252">
        <w:rPr>
          <w:rFonts w:ascii="Verdana" w:eastAsia="Kozuka Gothic Pro L" w:hAnsi="Verdana"/>
        </w:rPr>
        <w:t xml:space="preserve"> Von ‚Magic Waffelz‘</w:t>
      </w:r>
      <w:r w:rsidR="00A55D2F">
        <w:rPr>
          <w:rFonts w:ascii="Verdana" w:eastAsia="Kozuka Gothic Pro L" w:hAnsi="Verdana"/>
        </w:rPr>
        <w:t>,</w:t>
      </w:r>
      <w:r w:rsidR="00BC0252">
        <w:rPr>
          <w:rFonts w:ascii="Verdana" w:eastAsia="Kozuka Gothic Pro L" w:hAnsi="Verdana"/>
        </w:rPr>
        <w:t xml:space="preserve"> über Burritos mit Koriander und Mojo Verde</w:t>
      </w:r>
      <w:r w:rsidR="00A55D2F">
        <w:rPr>
          <w:rFonts w:ascii="Verdana" w:eastAsia="Kozuka Gothic Pro L" w:hAnsi="Verdana"/>
        </w:rPr>
        <w:t>,</w:t>
      </w:r>
      <w:r w:rsidR="00BC0252">
        <w:rPr>
          <w:rFonts w:ascii="Verdana" w:eastAsia="Kozuka Gothic Pro L" w:hAnsi="Verdana"/>
        </w:rPr>
        <w:t xml:space="preserve"> bis hin zu zarten Spareribs und Zwiebelfleisch im Fladenbrot</w:t>
      </w:r>
      <w:r w:rsidR="00A55D2F">
        <w:rPr>
          <w:rFonts w:ascii="Verdana" w:eastAsia="Kozuka Gothic Pro L" w:hAnsi="Verdana"/>
        </w:rPr>
        <w:t>;</w:t>
      </w:r>
      <w:r w:rsidR="00BC0252">
        <w:rPr>
          <w:rFonts w:ascii="Verdana" w:eastAsia="Kozuka Gothic Pro L" w:hAnsi="Verdana"/>
        </w:rPr>
        <w:t xml:space="preserve"> von amerikanischen Burgern und Pulled Pork über Pad Thai und Tempura-Garnelen</w:t>
      </w:r>
      <w:r w:rsidR="00A55D2F">
        <w:rPr>
          <w:rFonts w:ascii="Verdana" w:eastAsia="Kozuka Gothic Pro L" w:hAnsi="Verdana"/>
        </w:rPr>
        <w:t>,</w:t>
      </w:r>
      <w:r w:rsidR="00BC0252">
        <w:rPr>
          <w:rFonts w:ascii="Verdana" w:eastAsia="Kozuka Gothic Pro L" w:hAnsi="Verdana"/>
        </w:rPr>
        <w:t xml:space="preserve"> bis hin zu italienischer Feinkost </w:t>
      </w:r>
      <w:r w:rsidR="00A55D2F">
        <w:rPr>
          <w:rFonts w:ascii="Verdana" w:eastAsia="Kozuka Gothic Pro L" w:hAnsi="Verdana"/>
        </w:rPr>
        <w:t>–</w:t>
      </w:r>
      <w:r w:rsidR="00BC0252">
        <w:rPr>
          <w:rFonts w:ascii="Verdana" w:eastAsia="Kozuka Gothic Pro L" w:hAnsi="Verdana"/>
        </w:rPr>
        <w:t xml:space="preserve"> für alle ist etwas geboten. Ein Großteil der Anbieter bietet auch vegetarische Gerichte an.</w:t>
      </w:r>
    </w:p>
    <w:p w14:paraId="079FFB62" w14:textId="3CB1EBAD" w:rsidR="00BC0252" w:rsidRPr="00A55D2F" w:rsidRDefault="00E3248E" w:rsidP="00763B1D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763B1D">
        <w:rPr>
          <w:rFonts w:ascii="Verdana" w:eastAsia="Kozuka Gothic Pro B" w:hAnsi="Verdana"/>
        </w:rPr>
        <w:t>Für erfrischende Getränke sorgen Schäffler Bräu, der Cocktail Bulli und die Prosecco-Ba</w:t>
      </w:r>
      <w:r>
        <w:rPr>
          <w:rFonts w:ascii="Verdana" w:eastAsia="Kozuka Gothic Pro B" w:hAnsi="Verdana"/>
        </w:rPr>
        <w:t>r. Ergänzt wird das Angebot von alkoholfreien Durstlöschern von Allgäuer Alpenwasser. Ge</w:t>
      </w:r>
      <w:r w:rsidR="00BC0252">
        <w:rPr>
          <w:rFonts w:ascii="Verdana" w:eastAsia="Kozuka Gothic Pro B" w:hAnsi="Verdana"/>
        </w:rPr>
        <w:t>nuss</w:t>
      </w:r>
      <w:r>
        <w:rPr>
          <w:rFonts w:ascii="Verdana" w:eastAsia="Kozuka Gothic Pro B" w:hAnsi="Verdana"/>
        </w:rPr>
        <w:t xml:space="preserve"> gibt es auch auf die</w:t>
      </w:r>
      <w:r w:rsidR="00BC0252">
        <w:rPr>
          <w:rFonts w:ascii="Verdana" w:eastAsia="Kozuka Gothic Pro B" w:hAnsi="Verdana"/>
        </w:rPr>
        <w:t xml:space="preserve"> Ohren: Dafür sorg</w:t>
      </w:r>
      <w:r>
        <w:rPr>
          <w:rFonts w:ascii="Verdana" w:eastAsia="Kozuka Gothic Pro B" w:hAnsi="Verdana"/>
        </w:rPr>
        <w:t xml:space="preserve">t ein </w:t>
      </w:r>
      <w:r w:rsidR="005C3D16">
        <w:rPr>
          <w:rFonts w:ascii="Verdana" w:eastAsia="Kozuka Gothic Pro B" w:hAnsi="Verdana"/>
        </w:rPr>
        <w:t>kleines</w:t>
      </w:r>
      <w:r w:rsidR="00730552">
        <w:rPr>
          <w:rFonts w:ascii="Verdana" w:eastAsia="Kozuka Gothic Pro B" w:hAnsi="Verdana"/>
        </w:rPr>
        <w:t xml:space="preserve">, </w:t>
      </w:r>
      <w:r w:rsidR="005C3D16">
        <w:rPr>
          <w:rFonts w:ascii="Verdana" w:eastAsia="Kozuka Gothic Pro B" w:hAnsi="Verdana"/>
        </w:rPr>
        <w:t xml:space="preserve">feines </w:t>
      </w:r>
      <w:r w:rsidR="00BC0252">
        <w:rPr>
          <w:rFonts w:ascii="Verdana" w:eastAsia="Kozuka Gothic Pro B" w:hAnsi="Verdana"/>
        </w:rPr>
        <w:t>musikalische</w:t>
      </w:r>
      <w:r w:rsidR="005C3D16">
        <w:rPr>
          <w:rFonts w:ascii="Verdana" w:eastAsia="Kozuka Gothic Pro B" w:hAnsi="Verdana"/>
        </w:rPr>
        <w:t>s</w:t>
      </w:r>
      <w:r w:rsidR="00BC0252">
        <w:rPr>
          <w:rFonts w:ascii="Verdana" w:eastAsia="Kozuka Gothic Pro B" w:hAnsi="Verdana"/>
        </w:rPr>
        <w:t xml:space="preserve"> Line-up</w:t>
      </w:r>
      <w:r>
        <w:rPr>
          <w:rFonts w:ascii="Verdana" w:eastAsia="Kozuka Gothic Pro B" w:hAnsi="Verdana"/>
        </w:rPr>
        <w:t>, das ganz unterschiedliche Genres bedient.</w:t>
      </w:r>
    </w:p>
    <w:p w14:paraId="0E4A64CD" w14:textId="552807A1" w:rsidR="00E3248E" w:rsidRPr="00152E35" w:rsidRDefault="00E3248E" w:rsidP="00E3248E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  <w:bCs/>
        </w:rPr>
      </w:pPr>
      <w:r w:rsidRPr="00152E35">
        <w:rPr>
          <w:rFonts w:ascii="Verdana" w:eastAsia="Kozuka Gothic Pro B" w:hAnsi="Verdana"/>
          <w:b/>
          <w:bCs/>
        </w:rPr>
        <w:t>Öffnungszeiten und Programm</w:t>
      </w:r>
      <w:r w:rsidR="00152E35">
        <w:rPr>
          <w:rFonts w:ascii="Verdana" w:eastAsia="Kozuka Gothic Pro B" w:hAnsi="Verdana"/>
          <w:b/>
          <w:bCs/>
        </w:rPr>
        <w:t xml:space="preserve"> im Überblick:</w:t>
      </w:r>
    </w:p>
    <w:p w14:paraId="4786B2D2" w14:textId="5910196B" w:rsidR="00152E35" w:rsidRPr="005059D9" w:rsidRDefault="00E3248E" w:rsidP="00A5071E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B" w:hAnsi="Verdana"/>
          <w:u w:val="single"/>
        </w:rPr>
      </w:pPr>
      <w:r w:rsidRPr="005059D9">
        <w:rPr>
          <w:rFonts w:ascii="Verdana" w:eastAsia="Kozuka Gothic Pro B" w:hAnsi="Verdana"/>
          <w:u w:val="single"/>
        </w:rPr>
        <w:t>Freitag, 30.</w:t>
      </w:r>
      <w:r w:rsidR="00152E35" w:rsidRPr="005059D9">
        <w:rPr>
          <w:rFonts w:ascii="Verdana" w:eastAsia="Kozuka Gothic Pro B" w:hAnsi="Verdana"/>
          <w:u w:val="single"/>
        </w:rPr>
        <w:t xml:space="preserve"> August</w:t>
      </w:r>
      <w:r w:rsidRPr="005059D9">
        <w:rPr>
          <w:rFonts w:ascii="Verdana" w:eastAsia="Kozuka Gothic Pro B" w:hAnsi="Verdana"/>
          <w:u w:val="single"/>
        </w:rPr>
        <w:t>.: 17</w:t>
      </w:r>
      <w:r w:rsidR="00152E35" w:rsidRPr="005059D9">
        <w:rPr>
          <w:rFonts w:ascii="Verdana" w:eastAsia="Kozuka Gothic Pro B" w:hAnsi="Verdana"/>
          <w:u w:val="single"/>
        </w:rPr>
        <w:t xml:space="preserve"> –</w:t>
      </w:r>
      <w:r w:rsidRPr="005059D9">
        <w:rPr>
          <w:rFonts w:ascii="Verdana" w:eastAsia="Kozuka Gothic Pro B" w:hAnsi="Verdana"/>
          <w:u w:val="single"/>
        </w:rPr>
        <w:t>23 Uhr</w:t>
      </w:r>
    </w:p>
    <w:p w14:paraId="33D55D58" w14:textId="59FE94AC" w:rsidR="00152E35" w:rsidRDefault="00E3248E" w:rsidP="00A55D2F">
      <w:pPr>
        <w:pStyle w:val="KeinLeerraum"/>
        <w:numPr>
          <w:ilvl w:val="1"/>
          <w:numId w:val="1"/>
        </w:numPr>
        <w:spacing w:line="288" w:lineRule="auto"/>
        <w:jc w:val="both"/>
        <w:rPr>
          <w:rFonts w:ascii="Verdana" w:eastAsia="Kozuka Gothic Pro B" w:hAnsi="Verdana"/>
        </w:rPr>
      </w:pPr>
      <w:r w:rsidRPr="00152E35">
        <w:rPr>
          <w:rFonts w:ascii="Verdana" w:eastAsia="Kozuka Gothic Pro B" w:hAnsi="Verdana"/>
        </w:rPr>
        <w:t>17</w:t>
      </w:r>
      <w:r w:rsidR="00152E35" w:rsidRPr="00152E35">
        <w:rPr>
          <w:rFonts w:ascii="Verdana" w:eastAsia="Kozuka Gothic Pro B" w:hAnsi="Verdana"/>
        </w:rPr>
        <w:t xml:space="preserve"> – </w:t>
      </w:r>
      <w:r w:rsidRPr="00152E35">
        <w:rPr>
          <w:rFonts w:ascii="Verdana" w:eastAsia="Kozuka Gothic Pro B" w:hAnsi="Verdana"/>
        </w:rPr>
        <w:t>19</w:t>
      </w:r>
      <w:r w:rsidR="00152E35">
        <w:rPr>
          <w:rFonts w:ascii="Verdana" w:eastAsia="Kozuka Gothic Pro B" w:hAnsi="Verdana"/>
        </w:rPr>
        <w:t xml:space="preserve"> </w:t>
      </w:r>
      <w:r w:rsidRPr="00152E35">
        <w:rPr>
          <w:rFonts w:ascii="Verdana" w:eastAsia="Kozuka Gothic Pro B" w:hAnsi="Verdana"/>
        </w:rPr>
        <w:t>Uhr: Matze Semmler (Live Loop Station)</w:t>
      </w:r>
    </w:p>
    <w:p w14:paraId="60CC84CD" w14:textId="32755304" w:rsidR="00E3248E" w:rsidRPr="00152E35" w:rsidRDefault="00E3248E" w:rsidP="00A55D2F">
      <w:pPr>
        <w:pStyle w:val="KeinLeerraum"/>
        <w:numPr>
          <w:ilvl w:val="1"/>
          <w:numId w:val="1"/>
        </w:numPr>
        <w:spacing w:after="240" w:line="288" w:lineRule="auto"/>
        <w:jc w:val="both"/>
        <w:rPr>
          <w:rFonts w:ascii="Verdana" w:eastAsia="Kozuka Gothic Pro B" w:hAnsi="Verdana"/>
        </w:rPr>
      </w:pPr>
      <w:r w:rsidRPr="00152E35">
        <w:rPr>
          <w:rFonts w:ascii="Verdana" w:eastAsia="Kozuka Gothic Pro B" w:hAnsi="Verdana"/>
        </w:rPr>
        <w:t>20</w:t>
      </w:r>
      <w:r w:rsidR="00152E35">
        <w:rPr>
          <w:rFonts w:ascii="Verdana" w:eastAsia="Kozuka Gothic Pro B" w:hAnsi="Verdana"/>
        </w:rPr>
        <w:t xml:space="preserve"> – 2</w:t>
      </w:r>
      <w:r w:rsidRPr="00152E35">
        <w:rPr>
          <w:rFonts w:ascii="Verdana" w:eastAsia="Kozuka Gothic Pro B" w:hAnsi="Verdana"/>
        </w:rPr>
        <w:t>3 Uhr: The Priegl (Indie Rock aus Oberstdorf)</w:t>
      </w:r>
    </w:p>
    <w:p w14:paraId="210F98F9" w14:textId="5AFCB820" w:rsidR="00E3248E" w:rsidRPr="005059D9" w:rsidRDefault="00E3248E" w:rsidP="00152E35">
      <w:pPr>
        <w:pStyle w:val="KeinLeerraum"/>
        <w:numPr>
          <w:ilvl w:val="0"/>
          <w:numId w:val="3"/>
        </w:numPr>
        <w:spacing w:after="240" w:line="288" w:lineRule="auto"/>
        <w:jc w:val="both"/>
        <w:rPr>
          <w:rFonts w:ascii="Verdana" w:eastAsia="Kozuka Gothic Pro B" w:hAnsi="Verdana"/>
          <w:u w:val="single"/>
        </w:rPr>
      </w:pPr>
      <w:r w:rsidRPr="005059D9">
        <w:rPr>
          <w:rFonts w:ascii="Verdana" w:eastAsia="Kozuka Gothic Pro B" w:hAnsi="Verdana"/>
          <w:u w:val="single"/>
        </w:rPr>
        <w:t>Samstag, 31.</w:t>
      </w:r>
      <w:r w:rsidR="00152E35" w:rsidRPr="005059D9">
        <w:rPr>
          <w:rFonts w:ascii="Verdana" w:eastAsia="Kozuka Gothic Pro B" w:hAnsi="Verdana"/>
          <w:u w:val="single"/>
        </w:rPr>
        <w:t xml:space="preserve"> August</w:t>
      </w:r>
      <w:r w:rsidRPr="005059D9">
        <w:rPr>
          <w:rFonts w:ascii="Verdana" w:eastAsia="Kozuka Gothic Pro B" w:hAnsi="Verdana"/>
          <w:u w:val="single"/>
        </w:rPr>
        <w:t>: 12</w:t>
      </w:r>
      <w:r w:rsidR="00152E35" w:rsidRPr="005059D9">
        <w:rPr>
          <w:rFonts w:ascii="Verdana" w:eastAsia="Kozuka Gothic Pro B" w:hAnsi="Verdana"/>
          <w:u w:val="single"/>
        </w:rPr>
        <w:t xml:space="preserve"> – </w:t>
      </w:r>
      <w:r w:rsidRPr="005059D9">
        <w:rPr>
          <w:rFonts w:ascii="Verdana" w:eastAsia="Kozuka Gothic Pro B" w:hAnsi="Verdana"/>
          <w:u w:val="single"/>
        </w:rPr>
        <w:t>23 Uhr</w:t>
      </w:r>
    </w:p>
    <w:p w14:paraId="6E6C3C88" w14:textId="7FAB78A4" w:rsidR="00E3248E" w:rsidRPr="00E3248E" w:rsidRDefault="00E3248E" w:rsidP="00A55D2F">
      <w:pPr>
        <w:pStyle w:val="KeinLeerraum"/>
        <w:numPr>
          <w:ilvl w:val="0"/>
          <w:numId w:val="5"/>
        </w:numPr>
        <w:spacing w:line="288" w:lineRule="auto"/>
        <w:jc w:val="both"/>
        <w:rPr>
          <w:rFonts w:ascii="Verdana" w:eastAsia="Kozuka Gothic Pro B" w:hAnsi="Verdana"/>
        </w:rPr>
      </w:pPr>
      <w:r w:rsidRPr="00E3248E">
        <w:rPr>
          <w:rFonts w:ascii="Verdana" w:eastAsia="Kozuka Gothic Pro B" w:hAnsi="Verdana"/>
        </w:rPr>
        <w:t>12</w:t>
      </w:r>
      <w:r w:rsidR="005059D9">
        <w:rPr>
          <w:rFonts w:ascii="Verdana" w:eastAsia="Kozuka Gothic Pro B" w:hAnsi="Verdana"/>
        </w:rPr>
        <w:t xml:space="preserve"> – </w:t>
      </w:r>
      <w:r w:rsidRPr="00E3248E">
        <w:rPr>
          <w:rFonts w:ascii="Verdana" w:eastAsia="Kozuka Gothic Pro B" w:hAnsi="Verdana"/>
        </w:rPr>
        <w:t>15</w:t>
      </w:r>
      <w:r w:rsidR="005059D9">
        <w:rPr>
          <w:rFonts w:ascii="Verdana" w:eastAsia="Kozuka Gothic Pro B" w:hAnsi="Verdana"/>
        </w:rPr>
        <w:t xml:space="preserve"> </w:t>
      </w:r>
      <w:r w:rsidRPr="00E3248E">
        <w:rPr>
          <w:rFonts w:ascii="Verdana" w:eastAsia="Kozuka Gothic Pro B" w:hAnsi="Verdana"/>
        </w:rPr>
        <w:t>Uhr: Bernd Rinser (Blues, Country, Roots Rock)</w:t>
      </w:r>
    </w:p>
    <w:p w14:paraId="495B1076" w14:textId="70402316" w:rsidR="00E3248E" w:rsidRPr="00E3248E" w:rsidRDefault="00E3248E" w:rsidP="00A55D2F">
      <w:pPr>
        <w:pStyle w:val="KeinLeerraum"/>
        <w:numPr>
          <w:ilvl w:val="0"/>
          <w:numId w:val="5"/>
        </w:numPr>
        <w:spacing w:line="288" w:lineRule="auto"/>
        <w:jc w:val="both"/>
        <w:rPr>
          <w:rFonts w:ascii="Verdana" w:eastAsia="Kozuka Gothic Pro B" w:hAnsi="Verdana"/>
        </w:rPr>
      </w:pPr>
      <w:r w:rsidRPr="00E3248E">
        <w:rPr>
          <w:rFonts w:ascii="Verdana" w:eastAsia="Kozuka Gothic Pro B" w:hAnsi="Verdana"/>
        </w:rPr>
        <w:t>17</w:t>
      </w:r>
      <w:r w:rsidR="005059D9">
        <w:rPr>
          <w:rFonts w:ascii="Verdana" w:eastAsia="Kozuka Gothic Pro B" w:hAnsi="Verdana"/>
        </w:rPr>
        <w:t xml:space="preserve"> – </w:t>
      </w:r>
      <w:r w:rsidRPr="00E3248E">
        <w:rPr>
          <w:rFonts w:ascii="Verdana" w:eastAsia="Kozuka Gothic Pro B" w:hAnsi="Verdana"/>
        </w:rPr>
        <w:t>20 Uhr: Matze Semmler (Live Loop Station)</w:t>
      </w:r>
    </w:p>
    <w:p w14:paraId="45935DCD" w14:textId="678EF867" w:rsidR="00E3248E" w:rsidRPr="00E3248E" w:rsidRDefault="00E3248E" w:rsidP="00A55D2F">
      <w:pPr>
        <w:pStyle w:val="KeinLeerraum"/>
        <w:numPr>
          <w:ilvl w:val="0"/>
          <w:numId w:val="5"/>
        </w:numPr>
        <w:spacing w:after="240" w:line="288" w:lineRule="auto"/>
        <w:jc w:val="both"/>
        <w:rPr>
          <w:rFonts w:ascii="Verdana" w:eastAsia="Kozuka Gothic Pro B" w:hAnsi="Verdana"/>
        </w:rPr>
      </w:pPr>
      <w:r w:rsidRPr="00E3248E">
        <w:rPr>
          <w:rFonts w:ascii="Verdana" w:eastAsia="Kozuka Gothic Pro B" w:hAnsi="Verdana"/>
        </w:rPr>
        <w:t>21</w:t>
      </w:r>
      <w:r w:rsidR="005059D9">
        <w:rPr>
          <w:rFonts w:ascii="Verdana" w:eastAsia="Kozuka Gothic Pro B" w:hAnsi="Verdana"/>
        </w:rPr>
        <w:t xml:space="preserve"> – </w:t>
      </w:r>
      <w:r w:rsidRPr="00E3248E">
        <w:rPr>
          <w:rFonts w:ascii="Verdana" w:eastAsia="Kozuka Gothic Pro B" w:hAnsi="Verdana"/>
        </w:rPr>
        <w:t>22</w:t>
      </w:r>
      <w:r w:rsidR="005059D9">
        <w:rPr>
          <w:rFonts w:ascii="Verdana" w:eastAsia="Kozuka Gothic Pro B" w:hAnsi="Verdana"/>
        </w:rPr>
        <w:t xml:space="preserve"> </w:t>
      </w:r>
      <w:r w:rsidRPr="00E3248E">
        <w:rPr>
          <w:rFonts w:ascii="Verdana" w:eastAsia="Kozuka Gothic Pro B" w:hAnsi="Verdana"/>
        </w:rPr>
        <w:t xml:space="preserve">Uhr: The Delayed (Rockband mit </w:t>
      </w:r>
      <w:r w:rsidR="005059D9">
        <w:rPr>
          <w:rFonts w:ascii="Verdana" w:eastAsia="Kozuka Gothic Pro B" w:hAnsi="Verdana"/>
        </w:rPr>
        <w:t>Eigenkompositionen)</w:t>
      </w:r>
    </w:p>
    <w:p w14:paraId="418260A2" w14:textId="4B6CA372" w:rsidR="00E3248E" w:rsidRPr="005059D9" w:rsidRDefault="00E3248E" w:rsidP="005059D9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B" w:hAnsi="Verdana"/>
          <w:u w:val="single"/>
        </w:rPr>
      </w:pPr>
      <w:r w:rsidRPr="005059D9">
        <w:rPr>
          <w:rFonts w:ascii="Verdana" w:eastAsia="Kozuka Gothic Pro B" w:hAnsi="Verdana"/>
          <w:u w:val="single"/>
        </w:rPr>
        <w:t>Sonntag, 1.</w:t>
      </w:r>
      <w:r w:rsidR="005059D9" w:rsidRPr="005059D9">
        <w:rPr>
          <w:rFonts w:ascii="Verdana" w:eastAsia="Kozuka Gothic Pro B" w:hAnsi="Verdana"/>
          <w:u w:val="single"/>
        </w:rPr>
        <w:t xml:space="preserve"> September</w:t>
      </w:r>
      <w:r w:rsidRPr="005059D9">
        <w:rPr>
          <w:rFonts w:ascii="Verdana" w:eastAsia="Kozuka Gothic Pro B" w:hAnsi="Verdana"/>
          <w:u w:val="single"/>
        </w:rPr>
        <w:t>: 11</w:t>
      </w:r>
      <w:r w:rsidR="005059D9" w:rsidRPr="005059D9">
        <w:rPr>
          <w:rFonts w:ascii="Verdana" w:eastAsia="Kozuka Gothic Pro B" w:hAnsi="Verdana"/>
          <w:u w:val="single"/>
        </w:rPr>
        <w:t xml:space="preserve"> – </w:t>
      </w:r>
      <w:r w:rsidRPr="005059D9">
        <w:rPr>
          <w:rFonts w:ascii="Verdana" w:eastAsia="Kozuka Gothic Pro B" w:hAnsi="Verdana"/>
          <w:u w:val="single"/>
        </w:rPr>
        <w:t>20 Uhr</w:t>
      </w:r>
      <w:r w:rsidR="005059D9" w:rsidRPr="005059D9">
        <w:rPr>
          <w:rFonts w:ascii="Verdana" w:eastAsia="Kozuka Gothic Pro B" w:hAnsi="Verdana"/>
          <w:u w:val="single"/>
        </w:rPr>
        <w:t xml:space="preserve"> – </w:t>
      </w:r>
      <w:r w:rsidR="005059D9" w:rsidRPr="005059D9">
        <w:rPr>
          <w:rFonts w:ascii="Verdana" w:eastAsia="Kozuka Gothic Pro B" w:hAnsi="Verdana"/>
          <w:i/>
          <w:iCs/>
          <w:u w:val="single"/>
        </w:rPr>
        <w:t>Familientag</w:t>
      </w:r>
    </w:p>
    <w:p w14:paraId="561F728D" w14:textId="5C7DF140" w:rsidR="005059D9" w:rsidRPr="00E3248E" w:rsidRDefault="005059D9" w:rsidP="005059D9">
      <w:pPr>
        <w:pStyle w:val="KeinLeerraum"/>
        <w:spacing w:after="240" w:line="288" w:lineRule="auto"/>
        <w:ind w:left="360"/>
        <w:jc w:val="both"/>
        <w:rPr>
          <w:rFonts w:ascii="Verdana" w:eastAsia="Kozuka Gothic Pro B" w:hAnsi="Verdana"/>
        </w:rPr>
      </w:pPr>
      <w:r w:rsidRPr="005059D9">
        <w:rPr>
          <w:rFonts w:ascii="Verdana" w:eastAsia="Kozuka Gothic Pro B" w:hAnsi="Verdana"/>
        </w:rPr>
        <w:t xml:space="preserve">Familien </w:t>
      </w:r>
      <w:r>
        <w:rPr>
          <w:rFonts w:ascii="Verdana" w:eastAsia="Kozuka Gothic Pro B" w:hAnsi="Verdana"/>
        </w:rPr>
        <w:t>erhalten</w:t>
      </w:r>
      <w:r w:rsidRPr="005059D9">
        <w:rPr>
          <w:rFonts w:ascii="Verdana" w:eastAsia="Kozuka Gothic Pro B" w:hAnsi="Verdana"/>
        </w:rPr>
        <w:t xml:space="preserve"> am Schäffler Getränkewagen eine Stempelkarte und</w:t>
      </w:r>
      <w:r>
        <w:rPr>
          <w:rFonts w:ascii="Verdana" w:eastAsia="Kozuka Gothic Pro B" w:hAnsi="Verdana"/>
        </w:rPr>
        <w:t xml:space="preserve"> </w:t>
      </w:r>
      <w:r w:rsidR="0037259B">
        <w:rPr>
          <w:rFonts w:ascii="Verdana" w:eastAsia="Kozuka Gothic Pro B" w:hAnsi="Verdana"/>
        </w:rPr>
        <w:t>können</w:t>
      </w:r>
      <w:r w:rsidRPr="005059D9">
        <w:rPr>
          <w:rFonts w:ascii="Verdana" w:eastAsia="Kozuka Gothic Pro B" w:hAnsi="Verdana"/>
        </w:rPr>
        <w:t xml:space="preserve"> bei drei Hauptspeisen, drei Getränken und zwei Desserts nach Wahl jeweils </w:t>
      </w:r>
      <w:r>
        <w:rPr>
          <w:rFonts w:ascii="Verdana" w:eastAsia="Kozuka Gothic Pro B" w:hAnsi="Verdana"/>
        </w:rPr>
        <w:lastRenderedPageBreak/>
        <w:t xml:space="preserve">einen </w:t>
      </w:r>
      <w:r w:rsidRPr="005059D9">
        <w:rPr>
          <w:rFonts w:ascii="Verdana" w:eastAsia="Kozuka Gothic Pro B" w:hAnsi="Verdana"/>
        </w:rPr>
        <w:t>Euro</w:t>
      </w:r>
      <w:r>
        <w:rPr>
          <w:rFonts w:ascii="Verdana" w:eastAsia="Kozuka Gothic Pro B" w:hAnsi="Verdana"/>
        </w:rPr>
        <w:t xml:space="preserve"> </w:t>
      </w:r>
      <w:r w:rsidRPr="005059D9">
        <w:rPr>
          <w:rFonts w:ascii="Verdana" w:eastAsia="Kozuka Gothic Pro B" w:hAnsi="Verdana"/>
        </w:rPr>
        <w:t xml:space="preserve">– insgesamt also bis zu 8 </w:t>
      </w:r>
      <w:r>
        <w:rPr>
          <w:rFonts w:ascii="Verdana" w:eastAsia="Kozuka Gothic Pro B" w:hAnsi="Verdana"/>
        </w:rPr>
        <w:t>Euro</w:t>
      </w:r>
      <w:r w:rsidR="0037259B">
        <w:rPr>
          <w:rFonts w:ascii="Verdana" w:eastAsia="Kozuka Gothic Pro B" w:hAnsi="Verdana"/>
        </w:rPr>
        <w:t xml:space="preserve"> – sparen</w:t>
      </w:r>
      <w:r>
        <w:rPr>
          <w:rFonts w:ascii="Verdana" w:eastAsia="Kozuka Gothic Pro B" w:hAnsi="Verdana"/>
        </w:rPr>
        <w:t xml:space="preserve">. </w:t>
      </w:r>
      <w:r w:rsidR="00C905EF">
        <w:rPr>
          <w:rFonts w:ascii="Verdana" w:eastAsia="Kozuka Gothic Pro B" w:hAnsi="Verdana"/>
        </w:rPr>
        <w:t>Für Spaß bei den Kleinen und Entspannung bei den Großen wird zudem ein kleines Programm für die Kinder angeboten.</w:t>
      </w:r>
    </w:p>
    <w:p w14:paraId="41C1F48D" w14:textId="0E532406" w:rsidR="00E3248E" w:rsidRPr="00E3248E" w:rsidRDefault="00E3248E" w:rsidP="00A55D2F">
      <w:pPr>
        <w:pStyle w:val="KeinLeerraum"/>
        <w:numPr>
          <w:ilvl w:val="0"/>
          <w:numId w:val="4"/>
        </w:numPr>
        <w:spacing w:line="288" w:lineRule="auto"/>
        <w:jc w:val="both"/>
        <w:rPr>
          <w:rFonts w:ascii="Verdana" w:eastAsia="Kozuka Gothic Pro B" w:hAnsi="Verdana"/>
        </w:rPr>
      </w:pPr>
      <w:r w:rsidRPr="00E3248E">
        <w:rPr>
          <w:rFonts w:ascii="Verdana" w:eastAsia="Kozuka Gothic Pro B" w:hAnsi="Verdana"/>
        </w:rPr>
        <w:t>11</w:t>
      </w:r>
      <w:r w:rsidR="005059D9">
        <w:rPr>
          <w:rFonts w:ascii="Verdana" w:eastAsia="Kozuka Gothic Pro B" w:hAnsi="Verdana"/>
        </w:rPr>
        <w:t xml:space="preserve">.30 – </w:t>
      </w:r>
      <w:r w:rsidRPr="00E3248E">
        <w:rPr>
          <w:rFonts w:ascii="Verdana" w:eastAsia="Kozuka Gothic Pro B" w:hAnsi="Verdana"/>
        </w:rPr>
        <w:t>12</w:t>
      </w:r>
      <w:r w:rsidR="005059D9">
        <w:rPr>
          <w:rFonts w:ascii="Verdana" w:eastAsia="Kozuka Gothic Pro B" w:hAnsi="Verdana"/>
        </w:rPr>
        <w:t>.</w:t>
      </w:r>
      <w:r w:rsidRPr="00E3248E">
        <w:rPr>
          <w:rFonts w:ascii="Verdana" w:eastAsia="Kozuka Gothic Pro B" w:hAnsi="Verdana"/>
        </w:rPr>
        <w:t>30 Uhr: Frühschoppen mit der Musikkapelle Thalkirchdorf</w:t>
      </w:r>
    </w:p>
    <w:p w14:paraId="48CFACEC" w14:textId="2699B9B9" w:rsidR="00E3248E" w:rsidRPr="00E3248E" w:rsidRDefault="00E3248E" w:rsidP="00A55D2F">
      <w:pPr>
        <w:pStyle w:val="KeinLeerraum"/>
        <w:numPr>
          <w:ilvl w:val="0"/>
          <w:numId w:val="4"/>
        </w:numPr>
        <w:spacing w:line="288" w:lineRule="auto"/>
        <w:jc w:val="both"/>
        <w:rPr>
          <w:rFonts w:ascii="Verdana" w:eastAsia="Kozuka Gothic Pro B" w:hAnsi="Verdana"/>
        </w:rPr>
      </w:pPr>
      <w:r w:rsidRPr="00E3248E">
        <w:rPr>
          <w:rFonts w:ascii="Verdana" w:eastAsia="Kozuka Gothic Pro B" w:hAnsi="Verdana"/>
        </w:rPr>
        <w:t>1</w:t>
      </w:r>
      <w:r w:rsidR="005059D9">
        <w:rPr>
          <w:rFonts w:ascii="Verdana" w:eastAsia="Kozuka Gothic Pro B" w:hAnsi="Verdana"/>
        </w:rPr>
        <w:t>3 –</w:t>
      </w:r>
      <w:r w:rsidRPr="00E3248E">
        <w:rPr>
          <w:rFonts w:ascii="Verdana" w:eastAsia="Kozuka Gothic Pro B" w:hAnsi="Verdana"/>
        </w:rPr>
        <w:t>15</w:t>
      </w:r>
      <w:r w:rsidR="005059D9">
        <w:rPr>
          <w:rFonts w:ascii="Verdana" w:eastAsia="Kozuka Gothic Pro B" w:hAnsi="Verdana"/>
        </w:rPr>
        <w:t>.3</w:t>
      </w:r>
      <w:r w:rsidRPr="00E3248E">
        <w:rPr>
          <w:rFonts w:ascii="Verdana" w:eastAsia="Kozuka Gothic Pro B" w:hAnsi="Verdana"/>
        </w:rPr>
        <w:t>0 Uhr: Steve und John (Groovige Covers)</w:t>
      </w:r>
    </w:p>
    <w:p w14:paraId="4AD971D8" w14:textId="7276A2E1" w:rsidR="00E3248E" w:rsidRDefault="00E3248E" w:rsidP="00A55D2F">
      <w:pPr>
        <w:pStyle w:val="KeinLeerraum"/>
        <w:numPr>
          <w:ilvl w:val="0"/>
          <w:numId w:val="4"/>
        </w:numPr>
        <w:spacing w:after="240" w:line="288" w:lineRule="auto"/>
        <w:jc w:val="both"/>
        <w:rPr>
          <w:rFonts w:ascii="Verdana" w:eastAsia="Kozuka Gothic Pro B" w:hAnsi="Verdana"/>
        </w:rPr>
      </w:pPr>
      <w:r w:rsidRPr="00E3248E">
        <w:rPr>
          <w:rFonts w:ascii="Verdana" w:eastAsia="Kozuka Gothic Pro B" w:hAnsi="Verdana"/>
        </w:rPr>
        <w:t>16</w:t>
      </w:r>
      <w:r w:rsidR="005059D9">
        <w:rPr>
          <w:rFonts w:ascii="Verdana" w:eastAsia="Kozuka Gothic Pro B" w:hAnsi="Verdana"/>
        </w:rPr>
        <w:t xml:space="preserve"> – </w:t>
      </w:r>
      <w:r w:rsidRPr="00E3248E">
        <w:rPr>
          <w:rFonts w:ascii="Verdana" w:eastAsia="Kozuka Gothic Pro B" w:hAnsi="Verdana"/>
        </w:rPr>
        <w:t>20 Uhr: Paul Mark Adams (Südafrikanische Vibes und Cover-Hits)</w:t>
      </w:r>
    </w:p>
    <w:p w14:paraId="1F6BDEA4" w14:textId="304DE435" w:rsidR="00763B1D" w:rsidRPr="00763B1D" w:rsidRDefault="0037259B" w:rsidP="00763B1D">
      <w:pPr>
        <w:pStyle w:val="KeinLeerraum"/>
        <w:spacing w:after="240" w:line="288" w:lineRule="auto"/>
        <w:jc w:val="both"/>
        <w:rPr>
          <w:rFonts w:ascii="Verdana" w:eastAsia="Kozuka Gothic Pro B" w:hAnsi="Verdana"/>
        </w:rPr>
      </w:pPr>
      <w:r>
        <w:rPr>
          <w:rFonts w:ascii="Verdana" w:eastAsia="Kozuka Gothic Pro B" w:hAnsi="Verdana"/>
        </w:rPr>
        <w:t xml:space="preserve">Alle Informationen zur Veranstaltung unter </w:t>
      </w:r>
      <w:hyperlink r:id="rId7" w:history="1">
        <w:r w:rsidRPr="0037259B">
          <w:rPr>
            <w:rStyle w:val="Hyperlink"/>
            <w:rFonts w:ascii="Verdana" w:eastAsia="Kozuka Gothic Pro B" w:hAnsi="Verdana"/>
          </w:rPr>
          <w:t>oberstaufen.de/events</w:t>
        </w:r>
      </w:hyperlink>
    </w:p>
    <w:p w14:paraId="62E0167D" w14:textId="77777777" w:rsidR="00C905EF" w:rsidRDefault="00C905EF" w:rsidP="00C905EF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</w:p>
    <w:p w14:paraId="2155E04B" w14:textId="0869EE1A" w:rsidR="00D36B37" w:rsidRDefault="00A27B9A" w:rsidP="00C905EF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72D7F3D6" w14:textId="4009FC4E" w:rsidR="00C905EF" w:rsidRPr="00C905EF" w:rsidRDefault="00C905EF" w:rsidP="00C905EF">
      <w:pPr>
        <w:pStyle w:val="KeinLeerraum"/>
        <w:numPr>
          <w:ilvl w:val="0"/>
          <w:numId w:val="6"/>
        </w:numPr>
        <w:spacing w:before="240" w:line="288" w:lineRule="auto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Saftige amerikanische Burger –</w:t>
      </w:r>
      <w:r w:rsidR="007418B0">
        <w:rPr>
          <w:rFonts w:ascii="Verdana" w:eastAsia="Kozuka Gothic Pro R" w:hAnsi="Verdana"/>
        </w:rPr>
        <w:t xml:space="preserve"> als</w:t>
      </w:r>
      <w:r w:rsidR="00DE55D5">
        <w:rPr>
          <w:rFonts w:ascii="Verdana" w:eastAsia="Kozuka Gothic Pro R" w:hAnsi="Verdana"/>
        </w:rPr>
        <w:t xml:space="preserve"> </w:t>
      </w:r>
      <w:r>
        <w:rPr>
          <w:rFonts w:ascii="Verdana" w:eastAsia="Kozuka Gothic Pro R" w:hAnsi="Verdana"/>
        </w:rPr>
        <w:t>echte Klassiker – sind nur eines der vielen Schlemmer-Angebote, mit denen Besucher am 2. Sommer-Street-Food-Markt in Oberstaufen auf eine kulinarische Entdeckungsreise um die Welt gehen können.</w:t>
      </w:r>
      <w:r>
        <w:rPr>
          <w:rFonts w:ascii="Verdana" w:eastAsia="Kozuka Gothic Pro R" w:hAnsi="Verdana"/>
        </w:rPr>
        <w:br/>
      </w:r>
      <w:r w:rsidRPr="00C905EF">
        <w:rPr>
          <w:rFonts w:ascii="Verdana" w:eastAsia="Kozuka Gothic Pro R" w:hAnsi="Verdana"/>
          <w:i/>
          <w:iCs/>
        </w:rPr>
        <w:t>– Copyright</w:t>
      </w:r>
      <w:r>
        <w:rPr>
          <w:rFonts w:ascii="Verdana" w:eastAsia="Kozuka Gothic Pro R" w:hAnsi="Verdana"/>
        </w:rPr>
        <w:t xml:space="preserve">: </w:t>
      </w:r>
      <w:r w:rsidRPr="00C905EF">
        <w:rPr>
          <w:rFonts w:ascii="Verdana" w:eastAsia="Kozuka Gothic Pro R" w:hAnsi="Verdana"/>
        </w:rPr>
        <w:t>Boa Vista Events</w:t>
      </w:r>
    </w:p>
    <w:sectPr w:rsidR="00C905EF" w:rsidRPr="00C905EF" w:rsidSect="004C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16D5" w14:textId="77777777" w:rsidR="00763B1D" w:rsidRDefault="00763B1D" w:rsidP="00824FCA">
      <w:pPr>
        <w:spacing w:after="0" w:line="240" w:lineRule="auto"/>
      </w:pPr>
      <w:r>
        <w:separator/>
      </w:r>
    </w:p>
  </w:endnote>
  <w:endnote w:type="continuationSeparator" w:id="0">
    <w:p w14:paraId="1393F35C" w14:textId="77777777" w:rsidR="00763B1D" w:rsidRDefault="00763B1D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BB20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0126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77AC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137CA" w14:textId="77777777" w:rsidR="00763B1D" w:rsidRDefault="00763B1D" w:rsidP="00824FCA">
      <w:pPr>
        <w:spacing w:after="0" w:line="240" w:lineRule="auto"/>
      </w:pPr>
      <w:r>
        <w:separator/>
      </w:r>
    </w:p>
  </w:footnote>
  <w:footnote w:type="continuationSeparator" w:id="0">
    <w:p w14:paraId="2F17B8D7" w14:textId="77777777" w:rsidR="00763B1D" w:rsidRDefault="00763B1D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AA1D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51C4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428A659" wp14:editId="768272DB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66D0A391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6D1FE9EF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F6CA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62EB5"/>
    <w:multiLevelType w:val="hybridMultilevel"/>
    <w:tmpl w:val="F2CE61A0"/>
    <w:lvl w:ilvl="0" w:tplc="2180A484">
      <w:numFmt w:val="bullet"/>
      <w:lvlText w:val="•"/>
      <w:lvlJc w:val="left"/>
      <w:pPr>
        <w:ind w:left="720" w:hanging="360"/>
      </w:pPr>
      <w:rPr>
        <w:rFonts w:ascii="Verdana" w:eastAsia="Kozuka Gothic Pro B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919"/>
    <w:multiLevelType w:val="hybridMultilevel"/>
    <w:tmpl w:val="51F8116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5F2236"/>
    <w:multiLevelType w:val="hybridMultilevel"/>
    <w:tmpl w:val="5A223EAE"/>
    <w:lvl w:ilvl="0" w:tplc="6F7AF7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76498"/>
    <w:multiLevelType w:val="hybridMultilevel"/>
    <w:tmpl w:val="73CE2A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8CC66C">
      <w:numFmt w:val="bullet"/>
      <w:lvlText w:val="•"/>
      <w:lvlJc w:val="left"/>
      <w:pPr>
        <w:ind w:left="1800" w:hanging="360"/>
      </w:pPr>
      <w:rPr>
        <w:rFonts w:ascii="Verdana" w:eastAsia="Kozuka Gothic Pro B" w:hAnsi="Verdana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355E97"/>
    <w:multiLevelType w:val="hybridMultilevel"/>
    <w:tmpl w:val="22B6048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FF5C9E"/>
    <w:multiLevelType w:val="hybridMultilevel"/>
    <w:tmpl w:val="E67496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032569">
    <w:abstractNumId w:val="3"/>
  </w:num>
  <w:num w:numId="2" w16cid:durableId="1499342573">
    <w:abstractNumId w:val="0"/>
  </w:num>
  <w:num w:numId="3" w16cid:durableId="1501264516">
    <w:abstractNumId w:val="5"/>
  </w:num>
  <w:num w:numId="4" w16cid:durableId="565458635">
    <w:abstractNumId w:val="1"/>
  </w:num>
  <w:num w:numId="5" w16cid:durableId="73012500">
    <w:abstractNumId w:val="4"/>
  </w:num>
  <w:num w:numId="6" w16cid:durableId="81664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1D"/>
    <w:rsid w:val="00010DB2"/>
    <w:rsid w:val="000630A2"/>
    <w:rsid w:val="00086740"/>
    <w:rsid w:val="000D075F"/>
    <w:rsid w:val="00102052"/>
    <w:rsid w:val="00126EBC"/>
    <w:rsid w:val="00152E35"/>
    <w:rsid w:val="001A0702"/>
    <w:rsid w:val="001B23BA"/>
    <w:rsid w:val="00290563"/>
    <w:rsid w:val="00290ADD"/>
    <w:rsid w:val="002C3167"/>
    <w:rsid w:val="002F45FD"/>
    <w:rsid w:val="00331D80"/>
    <w:rsid w:val="003450A1"/>
    <w:rsid w:val="003562F9"/>
    <w:rsid w:val="0037259B"/>
    <w:rsid w:val="0037331B"/>
    <w:rsid w:val="003D5358"/>
    <w:rsid w:val="003E74B8"/>
    <w:rsid w:val="00465C6D"/>
    <w:rsid w:val="00475472"/>
    <w:rsid w:val="004C1571"/>
    <w:rsid w:val="004D48F4"/>
    <w:rsid w:val="004F2116"/>
    <w:rsid w:val="004F6D71"/>
    <w:rsid w:val="005026D8"/>
    <w:rsid w:val="005059D9"/>
    <w:rsid w:val="005A6FEE"/>
    <w:rsid w:val="005C3D16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C0BA0"/>
    <w:rsid w:val="00706B38"/>
    <w:rsid w:val="00730552"/>
    <w:rsid w:val="00737D62"/>
    <w:rsid w:val="007418B0"/>
    <w:rsid w:val="00750E3C"/>
    <w:rsid w:val="00763B1D"/>
    <w:rsid w:val="007730E6"/>
    <w:rsid w:val="007A4D3E"/>
    <w:rsid w:val="007D1C14"/>
    <w:rsid w:val="007F278B"/>
    <w:rsid w:val="00824FCA"/>
    <w:rsid w:val="00833A60"/>
    <w:rsid w:val="00840832"/>
    <w:rsid w:val="00847631"/>
    <w:rsid w:val="0085117D"/>
    <w:rsid w:val="00872E92"/>
    <w:rsid w:val="00874851"/>
    <w:rsid w:val="008E1CC1"/>
    <w:rsid w:val="008F5779"/>
    <w:rsid w:val="008F6ADF"/>
    <w:rsid w:val="00922F5E"/>
    <w:rsid w:val="00934077"/>
    <w:rsid w:val="009809CA"/>
    <w:rsid w:val="009C7E68"/>
    <w:rsid w:val="00A23C73"/>
    <w:rsid w:val="00A27B9A"/>
    <w:rsid w:val="00A35365"/>
    <w:rsid w:val="00A51892"/>
    <w:rsid w:val="00A55D2F"/>
    <w:rsid w:val="00A71652"/>
    <w:rsid w:val="00B22001"/>
    <w:rsid w:val="00B36DF6"/>
    <w:rsid w:val="00B53676"/>
    <w:rsid w:val="00BA43F9"/>
    <w:rsid w:val="00BC0252"/>
    <w:rsid w:val="00C04AB5"/>
    <w:rsid w:val="00C10E46"/>
    <w:rsid w:val="00C23F5D"/>
    <w:rsid w:val="00C24A6B"/>
    <w:rsid w:val="00C3248C"/>
    <w:rsid w:val="00C905EF"/>
    <w:rsid w:val="00C94649"/>
    <w:rsid w:val="00CD704D"/>
    <w:rsid w:val="00D009BF"/>
    <w:rsid w:val="00D36B37"/>
    <w:rsid w:val="00D41AC8"/>
    <w:rsid w:val="00D45514"/>
    <w:rsid w:val="00D530C4"/>
    <w:rsid w:val="00D702DA"/>
    <w:rsid w:val="00D74638"/>
    <w:rsid w:val="00DB7ED5"/>
    <w:rsid w:val="00DE3A12"/>
    <w:rsid w:val="00DE55D5"/>
    <w:rsid w:val="00E3248E"/>
    <w:rsid w:val="00E64354"/>
    <w:rsid w:val="00E66EF0"/>
    <w:rsid w:val="00E94E00"/>
    <w:rsid w:val="00EA5BE4"/>
    <w:rsid w:val="00EC6CCC"/>
    <w:rsid w:val="00EE4641"/>
    <w:rsid w:val="00EF6CF6"/>
    <w:rsid w:val="00F05DC7"/>
    <w:rsid w:val="00F61BE0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BA402"/>
  <w15:chartTrackingRefBased/>
  <w15:docId w15:val="{D6E17DA0-01DC-497A-BDCE-AC57841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eve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9</cp:revision>
  <cp:lastPrinted>2022-03-09T17:13:00Z</cp:lastPrinted>
  <dcterms:created xsi:type="dcterms:W3CDTF">2024-08-20T05:53:00Z</dcterms:created>
  <dcterms:modified xsi:type="dcterms:W3CDTF">2024-08-20T11:40:00Z</dcterms:modified>
</cp:coreProperties>
</file>